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BB" w:rsidRPr="00A25469" w:rsidRDefault="002A3228" w:rsidP="00084DBB">
      <w:pPr>
        <w:ind w:left="2124" w:right="51" w:firstLine="3"/>
        <w:jc w:val="right"/>
        <w:rPr>
          <w:rFonts w:ascii="Arial" w:hAnsi="Arial" w:cs="Arial"/>
          <w:szCs w:val="24"/>
        </w:rPr>
      </w:pPr>
      <w:r w:rsidRPr="00A25469">
        <w:rPr>
          <w:rFonts w:ascii="Arial" w:hAnsi="Arial" w:cs="Arial"/>
          <w:szCs w:val="24"/>
        </w:rPr>
        <w:t>Tlatlauquitepec, Pue., 17</w:t>
      </w:r>
      <w:r w:rsidR="00F834C9" w:rsidRPr="00A25469">
        <w:rPr>
          <w:rFonts w:ascii="Arial" w:hAnsi="Arial" w:cs="Arial"/>
          <w:szCs w:val="24"/>
        </w:rPr>
        <w:t xml:space="preserve"> </w:t>
      </w:r>
      <w:r w:rsidR="004246DB" w:rsidRPr="00A25469">
        <w:rPr>
          <w:rFonts w:ascii="Arial" w:hAnsi="Arial" w:cs="Arial"/>
          <w:sz w:val="20"/>
        </w:rPr>
        <w:t>de diciembre</w:t>
      </w:r>
      <w:r w:rsidR="00084DBB" w:rsidRPr="00A25469">
        <w:rPr>
          <w:rFonts w:ascii="Arial" w:hAnsi="Arial" w:cs="Arial"/>
          <w:sz w:val="20"/>
        </w:rPr>
        <w:t xml:space="preserve"> de </w:t>
      </w:r>
      <w:r w:rsidRPr="00A25469">
        <w:rPr>
          <w:rFonts w:ascii="Arial" w:hAnsi="Arial" w:cs="Arial"/>
          <w:szCs w:val="24"/>
        </w:rPr>
        <w:t>2021</w:t>
      </w:r>
    </w:p>
    <w:p w:rsidR="00084DBB" w:rsidRPr="00A25469" w:rsidRDefault="00084DBB" w:rsidP="00084DBB">
      <w:pPr>
        <w:ind w:right="94"/>
        <w:jc w:val="right"/>
        <w:rPr>
          <w:rFonts w:ascii="Arial" w:hAnsi="Arial" w:cs="Arial"/>
          <w:szCs w:val="24"/>
        </w:rPr>
      </w:pPr>
      <w:r w:rsidRPr="00A25469">
        <w:rPr>
          <w:rFonts w:ascii="Arial" w:hAnsi="Arial" w:cs="Arial"/>
          <w:b/>
          <w:szCs w:val="24"/>
        </w:rPr>
        <w:t>ASUNTO</w:t>
      </w:r>
      <w:r w:rsidRPr="00A25469">
        <w:rPr>
          <w:rFonts w:ascii="Arial" w:hAnsi="Arial" w:cs="Arial"/>
          <w:szCs w:val="24"/>
        </w:rPr>
        <w:t xml:space="preserve">: </w:t>
      </w:r>
      <w:r w:rsidRPr="00A25469">
        <w:rPr>
          <w:rFonts w:ascii="Arial" w:hAnsi="Arial" w:cs="Arial"/>
          <w:sz w:val="20"/>
        </w:rPr>
        <w:t>LIBERACIÓN DE</w:t>
      </w:r>
      <w:r w:rsidRPr="00A25469">
        <w:rPr>
          <w:rFonts w:ascii="Arial" w:hAnsi="Arial" w:cs="Arial"/>
          <w:szCs w:val="24"/>
        </w:rPr>
        <w:t xml:space="preserve"> RESIDENCIA PROFESIONAL</w:t>
      </w:r>
    </w:p>
    <w:p w:rsidR="00A25469" w:rsidRDefault="00A25469" w:rsidP="00084DBB">
      <w:pPr>
        <w:tabs>
          <w:tab w:val="left" w:pos="6570"/>
        </w:tabs>
        <w:ind w:right="94"/>
        <w:jc w:val="both"/>
        <w:rPr>
          <w:rFonts w:ascii="Arial" w:hAnsi="Arial" w:cs="Arial"/>
          <w:szCs w:val="24"/>
          <w:lang w:val="es-ES"/>
        </w:rPr>
      </w:pPr>
    </w:p>
    <w:p w:rsidR="00A25469" w:rsidRDefault="00A25469" w:rsidP="00084DBB">
      <w:pPr>
        <w:tabs>
          <w:tab w:val="left" w:pos="6570"/>
        </w:tabs>
        <w:ind w:right="94"/>
        <w:jc w:val="both"/>
        <w:rPr>
          <w:rFonts w:ascii="Arial" w:hAnsi="Arial" w:cs="Arial"/>
          <w:szCs w:val="24"/>
          <w:lang w:val="es-ES"/>
        </w:rPr>
      </w:pPr>
    </w:p>
    <w:p w:rsidR="00084DBB" w:rsidRPr="00A25469" w:rsidRDefault="00084DBB" w:rsidP="00084DBB">
      <w:pPr>
        <w:tabs>
          <w:tab w:val="left" w:pos="6570"/>
        </w:tabs>
        <w:ind w:right="94"/>
        <w:jc w:val="both"/>
        <w:rPr>
          <w:rFonts w:ascii="Arial" w:hAnsi="Arial" w:cs="Arial"/>
          <w:sz w:val="20"/>
          <w:lang w:val="es-ES"/>
        </w:rPr>
      </w:pPr>
      <w:bookmarkStart w:id="0" w:name="_GoBack"/>
      <w:bookmarkEnd w:id="0"/>
      <w:r w:rsidRPr="00A25469">
        <w:rPr>
          <w:rFonts w:ascii="Arial" w:hAnsi="Arial" w:cs="Arial"/>
          <w:szCs w:val="24"/>
          <w:lang w:val="es-ES"/>
        </w:rPr>
        <w:tab/>
      </w:r>
    </w:p>
    <w:p w:rsidR="00A25469" w:rsidRDefault="00A25469" w:rsidP="002A3228">
      <w:pPr>
        <w:spacing w:after="0"/>
        <w:rPr>
          <w:rFonts w:ascii="Arial" w:hAnsi="Arial" w:cs="Arial"/>
          <w:b/>
          <w:szCs w:val="24"/>
        </w:rPr>
      </w:pPr>
    </w:p>
    <w:p w:rsidR="002A3228" w:rsidRPr="00A25469" w:rsidRDefault="002A3228" w:rsidP="002A3228">
      <w:pPr>
        <w:spacing w:after="0"/>
        <w:rPr>
          <w:rFonts w:ascii="Arial" w:hAnsi="Arial" w:cs="Arial"/>
          <w:b/>
          <w:szCs w:val="24"/>
        </w:rPr>
      </w:pPr>
      <w:r w:rsidRPr="00A25469">
        <w:rPr>
          <w:rFonts w:ascii="Arial" w:hAnsi="Arial" w:cs="Arial"/>
          <w:b/>
          <w:szCs w:val="24"/>
        </w:rPr>
        <w:t>LIC. JUNELLIE MANILLA GONZÁLEZ</w:t>
      </w:r>
    </w:p>
    <w:p w:rsidR="00A25469" w:rsidRDefault="002A3228" w:rsidP="002A3228">
      <w:pPr>
        <w:spacing w:after="0"/>
        <w:rPr>
          <w:rFonts w:ascii="Arial" w:hAnsi="Arial" w:cs="Arial"/>
          <w:b/>
          <w:szCs w:val="24"/>
        </w:rPr>
      </w:pPr>
      <w:r w:rsidRPr="00A25469">
        <w:rPr>
          <w:rFonts w:ascii="Arial" w:hAnsi="Arial" w:cs="Arial"/>
          <w:b/>
          <w:szCs w:val="24"/>
        </w:rPr>
        <w:t>DEPARTAMENTO DE</w:t>
      </w:r>
      <w:r w:rsidR="00A25469">
        <w:rPr>
          <w:rFonts w:ascii="Arial" w:hAnsi="Arial" w:cs="Arial"/>
          <w:b/>
          <w:szCs w:val="24"/>
        </w:rPr>
        <w:t xml:space="preserve"> </w:t>
      </w:r>
      <w:r w:rsidRPr="00A25469">
        <w:rPr>
          <w:rFonts w:ascii="Arial" w:hAnsi="Arial" w:cs="Arial"/>
          <w:b/>
          <w:szCs w:val="24"/>
        </w:rPr>
        <w:t xml:space="preserve">VINCULACIÓN Y EXTENSIÓN DEL </w:t>
      </w:r>
    </w:p>
    <w:p w:rsidR="002A3228" w:rsidRPr="00A25469" w:rsidRDefault="002A3228" w:rsidP="002A3228">
      <w:pPr>
        <w:spacing w:after="0"/>
        <w:rPr>
          <w:rFonts w:ascii="Arial" w:hAnsi="Arial" w:cs="Arial"/>
          <w:b/>
          <w:szCs w:val="24"/>
        </w:rPr>
      </w:pPr>
      <w:r w:rsidRPr="00A25469">
        <w:rPr>
          <w:rFonts w:ascii="Arial" w:hAnsi="Arial" w:cs="Arial"/>
          <w:b/>
          <w:szCs w:val="24"/>
        </w:rPr>
        <w:t>INSTITUTO TECNOLÓGICO SUPERIOR DE TLATLAUQUITEPEC.</w:t>
      </w:r>
    </w:p>
    <w:p w:rsidR="002A3228" w:rsidRPr="00A25469" w:rsidRDefault="002A3228" w:rsidP="002A3228">
      <w:pPr>
        <w:rPr>
          <w:rFonts w:ascii="Arial" w:hAnsi="Arial" w:cs="Arial"/>
          <w:b/>
          <w:szCs w:val="24"/>
        </w:rPr>
      </w:pPr>
      <w:r w:rsidRPr="00A25469">
        <w:rPr>
          <w:rFonts w:ascii="Arial" w:hAnsi="Arial" w:cs="Arial"/>
          <w:b/>
          <w:szCs w:val="24"/>
        </w:rPr>
        <w:t>P R E S E N T E:</w:t>
      </w:r>
    </w:p>
    <w:p w:rsidR="00084DBB" w:rsidRPr="00A25469" w:rsidRDefault="00084DBB" w:rsidP="00D20ED2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A25469">
        <w:rPr>
          <w:rFonts w:ascii="Arial" w:hAnsi="Arial" w:cs="Arial"/>
          <w:szCs w:val="24"/>
        </w:rPr>
        <w:t>Por medio de este conducto le informo a usted que la alumna:</w:t>
      </w:r>
      <w:r w:rsidR="002A3228" w:rsidRPr="00A25469">
        <w:rPr>
          <w:rFonts w:ascii="Arial" w:hAnsi="Arial" w:cs="Arial"/>
          <w:szCs w:val="24"/>
        </w:rPr>
        <w:t xml:space="preserve"> </w:t>
      </w:r>
      <w:r w:rsidR="00D20ED2" w:rsidRPr="00A25469">
        <w:rPr>
          <w:rFonts w:ascii="Arial" w:hAnsi="Arial" w:cs="Arial"/>
          <w:b/>
          <w:szCs w:val="24"/>
        </w:rPr>
        <w:t xml:space="preserve">MESLEE ARIDAI ROJAS ÁVILA </w:t>
      </w:r>
      <w:r w:rsidRPr="00A25469">
        <w:rPr>
          <w:rFonts w:ascii="Arial" w:hAnsi="Arial" w:cs="Arial"/>
          <w:szCs w:val="24"/>
        </w:rPr>
        <w:t xml:space="preserve">con número de control </w:t>
      </w:r>
      <w:r w:rsidR="00D20ED2" w:rsidRPr="00A25469">
        <w:rPr>
          <w:rFonts w:ascii="Arial" w:hAnsi="Arial" w:cs="Arial"/>
          <w:b/>
          <w:szCs w:val="24"/>
        </w:rPr>
        <w:t>16TL0004</w:t>
      </w:r>
      <w:r w:rsidRPr="00A25469">
        <w:rPr>
          <w:rFonts w:ascii="Arial" w:hAnsi="Arial" w:cs="Arial"/>
          <w:szCs w:val="24"/>
        </w:rPr>
        <w:t xml:space="preserve"> de la </w:t>
      </w:r>
      <w:r w:rsidR="002A3228" w:rsidRPr="00A25469">
        <w:rPr>
          <w:rFonts w:ascii="Arial" w:hAnsi="Arial" w:cs="Arial"/>
          <w:szCs w:val="24"/>
        </w:rPr>
        <w:t xml:space="preserve">carrera </w:t>
      </w:r>
      <w:r w:rsidR="002A3228" w:rsidRPr="00A25469">
        <w:rPr>
          <w:rFonts w:ascii="Arial" w:hAnsi="Arial" w:cs="Arial"/>
          <w:b/>
          <w:szCs w:val="24"/>
        </w:rPr>
        <w:t>CONTADOR</w:t>
      </w:r>
      <w:r w:rsidRPr="00A25469">
        <w:rPr>
          <w:rFonts w:ascii="Arial" w:hAnsi="Arial" w:cs="Arial"/>
          <w:b/>
          <w:szCs w:val="24"/>
        </w:rPr>
        <w:t xml:space="preserve"> PÚBLICO</w:t>
      </w:r>
      <w:r w:rsidRPr="00A25469">
        <w:rPr>
          <w:rFonts w:ascii="Arial" w:hAnsi="Arial" w:cs="Arial"/>
          <w:szCs w:val="24"/>
        </w:rPr>
        <w:t xml:space="preserve">, ha terminado satisfactoriamente su proyecto de Residencia Profesional cuyo tema es: </w:t>
      </w:r>
      <w:r w:rsidR="00F834C9" w:rsidRPr="00A25469">
        <w:rPr>
          <w:rFonts w:ascii="Arial" w:hAnsi="Arial" w:cs="Arial"/>
          <w:szCs w:val="24"/>
        </w:rPr>
        <w:t>“</w:t>
      </w:r>
      <w:r w:rsidR="00D20ED2" w:rsidRPr="00A25469">
        <w:rPr>
          <w:rFonts w:ascii="Arial" w:hAnsi="Arial" w:cs="Arial"/>
          <w:b/>
          <w:szCs w:val="24"/>
        </w:rPr>
        <w:t>ANALISIS E INTERPRETACION DE LA FISCALIZACION DE LOS INGRESOS Y EJERCICIO DE GASTO PUBLICO MUNICIPAL Y SU CONGRUENCIA CON EL PRESUPUESTO DE EGRESO EN EL H. AYUNTAMIENTO DE TLATLAUQUITEPEC, PUEBLA.</w:t>
      </w:r>
      <w:r w:rsidR="00F834C9" w:rsidRPr="00A25469">
        <w:rPr>
          <w:rFonts w:ascii="Arial" w:hAnsi="Arial" w:cs="Arial"/>
          <w:b/>
          <w:szCs w:val="24"/>
        </w:rPr>
        <w:t xml:space="preserve">”, </w:t>
      </w:r>
      <w:r w:rsidRPr="00A25469">
        <w:rPr>
          <w:rFonts w:ascii="Arial" w:hAnsi="Arial" w:cs="Arial"/>
          <w:szCs w:val="24"/>
        </w:rPr>
        <w:t>el cual cumple satisfactoriamente los</w:t>
      </w:r>
      <w:r w:rsidR="00A01613" w:rsidRPr="00A25469">
        <w:rPr>
          <w:rFonts w:ascii="Arial" w:hAnsi="Arial" w:cs="Arial"/>
          <w:szCs w:val="24"/>
        </w:rPr>
        <w:t xml:space="preserve"> criterios establecidos por una</w:t>
      </w:r>
      <w:r w:rsidRPr="00A25469">
        <w:rPr>
          <w:rFonts w:ascii="Arial" w:hAnsi="Arial" w:cs="Arial"/>
          <w:szCs w:val="24"/>
        </w:rPr>
        <w:t xml:space="preserve"> servidora, siendo revisado y evaluado, por tal motivo avalo el cumplimiento de este proceso. </w:t>
      </w:r>
    </w:p>
    <w:p w:rsidR="00084DBB" w:rsidRPr="00A25469" w:rsidRDefault="00084DBB" w:rsidP="00084DBB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084DBB" w:rsidRPr="00A25469" w:rsidRDefault="00084DBB" w:rsidP="00084DBB">
      <w:pPr>
        <w:spacing w:line="360" w:lineRule="auto"/>
        <w:jc w:val="both"/>
        <w:rPr>
          <w:rFonts w:ascii="Arial" w:hAnsi="Arial" w:cs="Arial"/>
          <w:szCs w:val="24"/>
        </w:rPr>
      </w:pPr>
      <w:r w:rsidRPr="00A25469">
        <w:rPr>
          <w:rFonts w:ascii="Arial" w:hAnsi="Arial" w:cs="Arial"/>
          <w:szCs w:val="24"/>
        </w:rPr>
        <w:t xml:space="preserve">Sin otro particular que tratar agradezco la atención prestada, deseando éxito en sus actividades. </w:t>
      </w:r>
    </w:p>
    <w:p w:rsidR="00084DBB" w:rsidRPr="00A25469" w:rsidRDefault="00084DBB" w:rsidP="00084DBB">
      <w:pPr>
        <w:jc w:val="both"/>
        <w:rPr>
          <w:rFonts w:ascii="Arial" w:hAnsi="Arial" w:cs="Arial"/>
          <w:szCs w:val="24"/>
        </w:rPr>
      </w:pPr>
    </w:p>
    <w:p w:rsidR="00084DBB" w:rsidRDefault="00084DBB" w:rsidP="00084DBB">
      <w:pPr>
        <w:ind w:right="94"/>
        <w:jc w:val="both"/>
        <w:outlineLvl w:val="0"/>
        <w:rPr>
          <w:rFonts w:ascii="Arial" w:hAnsi="Arial" w:cs="Arial"/>
          <w:b/>
          <w:szCs w:val="24"/>
        </w:rPr>
      </w:pPr>
    </w:p>
    <w:p w:rsidR="00A25469" w:rsidRPr="00A25469" w:rsidRDefault="00A25469" w:rsidP="00084DBB">
      <w:pPr>
        <w:ind w:right="94"/>
        <w:jc w:val="both"/>
        <w:outlineLvl w:val="0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84DBB" w:rsidRPr="00A25469" w:rsidTr="00E65E4E">
        <w:trPr>
          <w:jc w:val="center"/>
        </w:trPr>
        <w:tc>
          <w:tcPr>
            <w:tcW w:w="5954" w:type="dxa"/>
          </w:tcPr>
          <w:p w:rsidR="00084DBB" w:rsidRPr="00A25469" w:rsidRDefault="00084DBB" w:rsidP="00CD229F">
            <w:pPr>
              <w:spacing w:line="276" w:lineRule="auto"/>
              <w:ind w:right="94"/>
              <w:jc w:val="center"/>
              <w:rPr>
                <w:rFonts w:ascii="Arial" w:hAnsi="Arial" w:cs="Arial"/>
                <w:b/>
                <w:szCs w:val="24"/>
              </w:rPr>
            </w:pPr>
            <w:r w:rsidRPr="00A25469">
              <w:rPr>
                <w:rFonts w:ascii="Arial" w:hAnsi="Arial" w:cs="Arial"/>
                <w:b/>
                <w:szCs w:val="24"/>
                <w:lang w:val="pt-BR"/>
              </w:rPr>
              <w:t>A T E N T A M E N T E</w:t>
            </w:r>
          </w:p>
          <w:p w:rsidR="00084DBB" w:rsidRPr="00A25469" w:rsidRDefault="00E65E4E" w:rsidP="00CD229F">
            <w:pPr>
              <w:spacing w:line="276" w:lineRule="auto"/>
              <w:ind w:right="94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A25469">
              <w:rPr>
                <w:rFonts w:ascii="Arial" w:hAnsi="Arial" w:cs="Arial"/>
                <w:b/>
                <w:i/>
                <w:szCs w:val="24"/>
              </w:rPr>
              <w:t>Forjando emprendedores (as) que t</w:t>
            </w:r>
            <w:r w:rsidR="00084DBB" w:rsidRPr="00A25469">
              <w:rPr>
                <w:rFonts w:ascii="Arial" w:hAnsi="Arial" w:cs="Arial"/>
                <w:b/>
                <w:i/>
                <w:szCs w:val="24"/>
              </w:rPr>
              <w:t>rascienden</w:t>
            </w:r>
          </w:p>
          <w:p w:rsidR="00084DBB" w:rsidRPr="00A25469" w:rsidRDefault="00084DBB" w:rsidP="00CD229F">
            <w:pPr>
              <w:spacing w:line="276" w:lineRule="auto"/>
              <w:ind w:right="94"/>
              <w:rPr>
                <w:rFonts w:ascii="Arial" w:hAnsi="Arial" w:cs="Arial"/>
                <w:szCs w:val="24"/>
              </w:rPr>
            </w:pPr>
          </w:p>
          <w:p w:rsidR="00084DBB" w:rsidRPr="00A25469" w:rsidRDefault="00084DBB" w:rsidP="00CD229F">
            <w:pPr>
              <w:spacing w:line="276" w:lineRule="auto"/>
              <w:ind w:right="94"/>
              <w:rPr>
                <w:rFonts w:ascii="Arial" w:hAnsi="Arial" w:cs="Arial"/>
                <w:szCs w:val="24"/>
              </w:rPr>
            </w:pPr>
          </w:p>
        </w:tc>
      </w:tr>
      <w:tr w:rsidR="00084DBB" w:rsidRPr="00A25469" w:rsidTr="00E65E4E">
        <w:trPr>
          <w:jc w:val="center"/>
        </w:trPr>
        <w:tc>
          <w:tcPr>
            <w:tcW w:w="5954" w:type="dxa"/>
          </w:tcPr>
          <w:p w:rsidR="00084DBB" w:rsidRPr="00A25469" w:rsidRDefault="00BA2BEC" w:rsidP="00CD229F">
            <w:pPr>
              <w:spacing w:line="276" w:lineRule="auto"/>
              <w:ind w:right="94"/>
              <w:jc w:val="center"/>
              <w:rPr>
                <w:rFonts w:ascii="Arial" w:hAnsi="Arial" w:cs="Arial"/>
                <w:szCs w:val="24"/>
              </w:rPr>
            </w:pPr>
            <w:r w:rsidRPr="00A25469">
              <w:rPr>
                <w:rFonts w:ascii="Arial" w:hAnsi="Arial" w:cs="Arial"/>
                <w:szCs w:val="24"/>
              </w:rPr>
              <w:t>Guadalupe Ortiz Huerta</w:t>
            </w:r>
            <w:r w:rsidR="006A52D7" w:rsidRPr="00A25469">
              <w:rPr>
                <w:rFonts w:ascii="Arial" w:hAnsi="Arial" w:cs="Arial"/>
                <w:szCs w:val="24"/>
              </w:rPr>
              <w:t xml:space="preserve"> </w:t>
            </w:r>
          </w:p>
          <w:p w:rsidR="00084DBB" w:rsidRPr="00A25469" w:rsidRDefault="00084DBB" w:rsidP="00CD229F">
            <w:pPr>
              <w:spacing w:line="276" w:lineRule="auto"/>
              <w:ind w:right="94"/>
              <w:jc w:val="center"/>
              <w:rPr>
                <w:rFonts w:ascii="Arial" w:hAnsi="Arial" w:cs="Arial"/>
                <w:b/>
                <w:szCs w:val="24"/>
              </w:rPr>
            </w:pPr>
            <w:r w:rsidRPr="00A25469">
              <w:rPr>
                <w:rFonts w:ascii="Arial" w:hAnsi="Arial" w:cs="Arial"/>
                <w:szCs w:val="24"/>
              </w:rPr>
              <w:t>Asesora Interna</w:t>
            </w:r>
          </w:p>
        </w:tc>
      </w:tr>
    </w:tbl>
    <w:p w:rsidR="00084DBB" w:rsidRPr="00A25469" w:rsidRDefault="00084DBB" w:rsidP="00084DBB">
      <w:pPr>
        <w:tabs>
          <w:tab w:val="left" w:pos="602"/>
        </w:tabs>
        <w:ind w:right="94"/>
        <w:rPr>
          <w:rFonts w:ascii="Adobe Caslon Pro" w:hAnsi="Adobe Caslon Pro"/>
          <w:sz w:val="14"/>
          <w:szCs w:val="18"/>
        </w:rPr>
      </w:pPr>
    </w:p>
    <w:p w:rsidR="004F25DD" w:rsidRPr="00A25469" w:rsidRDefault="00084DBB" w:rsidP="00084DBB">
      <w:pPr>
        <w:tabs>
          <w:tab w:val="left" w:pos="602"/>
        </w:tabs>
        <w:ind w:right="94"/>
        <w:rPr>
          <w:rFonts w:ascii="Adobe Caslon Pro" w:hAnsi="Adobe Caslon Pro" w:cs="Arial"/>
          <w:sz w:val="10"/>
          <w:szCs w:val="18"/>
        </w:rPr>
      </w:pPr>
      <w:r w:rsidRPr="00A25469">
        <w:rPr>
          <w:rFonts w:ascii="Adobe Caslon Pro" w:hAnsi="Adobe Caslon Pro"/>
          <w:sz w:val="14"/>
          <w:szCs w:val="18"/>
        </w:rPr>
        <w:t>C.c.p. Jefe de carrera</w:t>
      </w:r>
    </w:p>
    <w:sectPr w:rsidR="004F25DD" w:rsidRPr="00A25469" w:rsidSect="00A254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1B" w:rsidRDefault="00CB371B" w:rsidP="007B4BDD">
      <w:pPr>
        <w:spacing w:after="0" w:line="240" w:lineRule="auto"/>
      </w:pPr>
      <w:r>
        <w:separator/>
      </w:r>
    </w:p>
  </w:endnote>
  <w:endnote w:type="continuationSeparator" w:id="0">
    <w:p w:rsidR="00CB371B" w:rsidRDefault="00CB371B" w:rsidP="007B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1B" w:rsidRDefault="00CB371B" w:rsidP="007B4BDD">
      <w:pPr>
        <w:spacing w:after="0" w:line="240" w:lineRule="auto"/>
      </w:pPr>
      <w:r>
        <w:separator/>
      </w:r>
    </w:p>
  </w:footnote>
  <w:footnote w:type="continuationSeparator" w:id="0">
    <w:p w:rsidR="00CB371B" w:rsidRDefault="00CB371B" w:rsidP="007B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E9" w:rsidRDefault="00A254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-449580</wp:posOffset>
          </wp:positionV>
          <wp:extent cx="7781925" cy="99917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DD"/>
    <w:rsid w:val="000323C0"/>
    <w:rsid w:val="00084DBB"/>
    <w:rsid w:val="00094C3D"/>
    <w:rsid w:val="000F7AFB"/>
    <w:rsid w:val="00147CEB"/>
    <w:rsid w:val="002607AD"/>
    <w:rsid w:val="002A3228"/>
    <w:rsid w:val="002C487A"/>
    <w:rsid w:val="002E54AE"/>
    <w:rsid w:val="0039759A"/>
    <w:rsid w:val="0039760E"/>
    <w:rsid w:val="003A743E"/>
    <w:rsid w:val="003C1255"/>
    <w:rsid w:val="004246DB"/>
    <w:rsid w:val="004624C1"/>
    <w:rsid w:val="004F25DD"/>
    <w:rsid w:val="00514F35"/>
    <w:rsid w:val="005A6D1D"/>
    <w:rsid w:val="00673C1A"/>
    <w:rsid w:val="006A52D7"/>
    <w:rsid w:val="006E2287"/>
    <w:rsid w:val="00705546"/>
    <w:rsid w:val="00773916"/>
    <w:rsid w:val="0079664E"/>
    <w:rsid w:val="007B4BDD"/>
    <w:rsid w:val="00877348"/>
    <w:rsid w:val="008A7270"/>
    <w:rsid w:val="008C3213"/>
    <w:rsid w:val="008D54FD"/>
    <w:rsid w:val="00A01613"/>
    <w:rsid w:val="00A25469"/>
    <w:rsid w:val="00A3041D"/>
    <w:rsid w:val="00BA2BEC"/>
    <w:rsid w:val="00BB7ABE"/>
    <w:rsid w:val="00BD441D"/>
    <w:rsid w:val="00BE2FE9"/>
    <w:rsid w:val="00C6344C"/>
    <w:rsid w:val="00C85BE6"/>
    <w:rsid w:val="00CB371B"/>
    <w:rsid w:val="00CC3C58"/>
    <w:rsid w:val="00D20ED2"/>
    <w:rsid w:val="00D51437"/>
    <w:rsid w:val="00D516F8"/>
    <w:rsid w:val="00D9450E"/>
    <w:rsid w:val="00DC6708"/>
    <w:rsid w:val="00E65E4E"/>
    <w:rsid w:val="00E70628"/>
    <w:rsid w:val="00E814E8"/>
    <w:rsid w:val="00E9110F"/>
    <w:rsid w:val="00F00E63"/>
    <w:rsid w:val="00F274FE"/>
    <w:rsid w:val="00F701E9"/>
    <w:rsid w:val="00F834C9"/>
    <w:rsid w:val="00F85CFA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5D77"/>
  <w15:docId w15:val="{BD6F39D4-A0DF-452C-B5E7-80E240CC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BDD"/>
  </w:style>
  <w:style w:type="paragraph" w:styleId="Piedepgina">
    <w:name w:val="footer"/>
    <w:basedOn w:val="Normal"/>
    <w:link w:val="PiedepginaCar"/>
    <w:uiPriority w:val="99"/>
    <w:unhideWhenUsed/>
    <w:rsid w:val="007B4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BDD"/>
  </w:style>
  <w:style w:type="paragraph" w:styleId="Textodeglobo">
    <w:name w:val="Balloon Text"/>
    <w:basedOn w:val="Normal"/>
    <w:link w:val="TextodegloboCar"/>
    <w:uiPriority w:val="99"/>
    <w:semiHidden/>
    <w:unhideWhenUsed/>
    <w:rsid w:val="007B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4DBB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DIFUSION</dc:creator>
  <cp:lastModifiedBy>BMG</cp:lastModifiedBy>
  <cp:revision>2</cp:revision>
  <cp:lastPrinted>2021-12-17T16:31:00Z</cp:lastPrinted>
  <dcterms:created xsi:type="dcterms:W3CDTF">2022-01-24T21:42:00Z</dcterms:created>
  <dcterms:modified xsi:type="dcterms:W3CDTF">2022-01-24T21:42:00Z</dcterms:modified>
</cp:coreProperties>
</file>